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412"/>
        <w:gridCol w:w="216"/>
        <w:gridCol w:w="842"/>
        <w:gridCol w:w="480"/>
        <w:gridCol w:w="22"/>
        <w:gridCol w:w="1538"/>
        <w:gridCol w:w="961"/>
        <w:gridCol w:w="1273"/>
        <w:gridCol w:w="1246"/>
        <w:gridCol w:w="600"/>
        <w:gridCol w:w="840"/>
        <w:gridCol w:w="456"/>
      </w:tblGrid>
      <w:tr>
        <w:trPr>
          <w:trHeight w:val="397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6840"/>
                <w:tab w:val="left" w:pos="10200"/>
              </w:tabs>
              <w:ind w:left="410"/>
              <w:rPr>
                <w:rFonts w:ascii="Calibri" w:hAnsi="Calibri"/>
                <w:b/>
                <w:noProof/>
                <w:color w:val="333399"/>
                <w:w w:val="90"/>
                <w:sz w:val="32"/>
                <w:szCs w:val="32"/>
              </w:rPr>
            </w:pPr>
            <w:r>
              <w:rPr>
                <w:rFonts w:ascii="Calibri" w:hAnsi="Calibri"/>
                <w:b/>
                <w:noProof/>
                <w:color w:val="333399"/>
                <w:w w:val="90"/>
                <w:sz w:val="32"/>
                <w:szCs w:val="32"/>
              </w:rPr>
              <w:t>Bulletin d’adhésion FCPE 31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370"/>
                <w:tab w:val="left" w:pos="6840"/>
                <w:tab w:val="left" w:pos="10200"/>
              </w:tabs>
              <w:ind w:right="386"/>
              <w:jc w:val="right"/>
              <w:rPr>
                <w:rFonts w:ascii="Calibri" w:hAnsi="Calibri"/>
                <w:noProof/>
                <w:color w:val="333399"/>
                <w:w w:val="90"/>
                <w:sz w:val="32"/>
                <w:szCs w:val="32"/>
              </w:rPr>
            </w:pPr>
            <w:r>
              <w:rPr>
                <w:rFonts w:ascii="Calibri" w:hAnsi="Calibri"/>
                <w:noProof/>
                <w:color w:val="333399"/>
                <w:w w:val="90"/>
                <w:sz w:val="32"/>
                <w:szCs w:val="32"/>
              </w:rPr>
              <w:t>2015/2016</w:t>
            </w:r>
          </w:p>
        </w:tc>
      </w:tr>
      <w:tr>
        <w:trPr>
          <w:trHeight w:hRule="exact" w:val="510"/>
        </w:trPr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  <w:vAlign w:val="center"/>
          </w:tcPr>
          <w:p>
            <w:pPr>
              <w:ind w:left="120" w:right="113"/>
              <w:jc w:val="center"/>
              <w:rPr>
                <w:rFonts w:ascii="Calibri" w:hAnsi="Calibri"/>
                <w:b/>
                <w:color w:val="333399"/>
                <w:w w:val="90"/>
                <w:sz w:val="28"/>
              </w:rPr>
            </w:pPr>
            <w:r>
              <w:rPr>
                <w:rFonts w:ascii="Calibri" w:hAnsi="Calibri"/>
                <w:b/>
                <w:color w:val="333399"/>
                <w:w w:val="90"/>
                <w:sz w:val="28"/>
                <w:szCs w:val="32"/>
              </w:rPr>
              <w:t>Adhérent</w:t>
            </w:r>
          </w:p>
        </w:tc>
        <w:tc>
          <w:tcPr>
            <w:tcW w:w="7744" w:type="dxa"/>
            <w:gridSpan w:val="8"/>
            <w:tcBorders>
              <w:top w:val="single" w:sz="24" w:space="0" w:color="99CC00"/>
              <w:left w:val="single" w:sz="24" w:space="0" w:color="99CC00"/>
              <w:bottom w:val="single" w:sz="2" w:space="0" w:color="auto"/>
              <w:right w:val="single" w:sz="12" w:space="0" w:color="99CC00"/>
            </w:tcBorders>
          </w:tcPr>
          <w:p>
            <w:pPr>
              <w:rPr>
                <w:rFonts w:ascii="Calibri" w:hAnsi="Calibri"/>
                <w:color w:val="333399"/>
                <w:spacing w:val="-20"/>
                <w:szCs w:val="20"/>
              </w:rPr>
            </w:pPr>
            <w:r>
              <w:rPr>
                <w:rFonts w:ascii="Calibri" w:hAnsi="Calibri"/>
                <w:b/>
                <w:bCs/>
                <w:color w:val="333399"/>
                <w:spacing w:val="-20"/>
                <w:szCs w:val="20"/>
              </w:rPr>
              <w:t xml:space="preserve">NOM </w:t>
            </w:r>
            <w:r>
              <w:rPr>
                <w:rFonts w:ascii="Calibri" w:hAnsi="Calibri"/>
                <w:color w:val="333399"/>
                <w:spacing w:val="-20"/>
                <w:szCs w:val="20"/>
              </w:rPr>
              <w:t xml:space="preserve">- Prénom de l’adhérent : </w:t>
            </w:r>
          </w:p>
          <w:p>
            <w:pPr>
              <w:rPr>
                <w:rFonts w:ascii="Calibri" w:hAnsi="Calibri"/>
                <w:color w:val="333399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2"/>
                <w:szCs w:val="12"/>
              </w:rPr>
              <w:t>Bénéficiaire du reçu fiscal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24" w:space="0" w:color="99CC00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>
            <w:pPr>
              <w:rPr>
                <w:rFonts w:ascii="Calibri" w:hAnsi="Calibri"/>
                <w:color w:val="333399"/>
                <w:w w:val="90"/>
                <w:szCs w:val="20"/>
              </w:rPr>
            </w:pPr>
            <w:r>
              <w:rPr>
                <w:rFonts w:ascii="Calibri" w:hAnsi="Calibri"/>
                <w:color w:val="333399"/>
                <w:w w:val="90"/>
                <w:szCs w:val="20"/>
              </w:rPr>
              <w:t>Souhaitez-vous ?</w:t>
            </w:r>
          </w:p>
          <w:p>
            <w:pPr>
              <w:rPr>
                <w:rFonts w:ascii="Calibri" w:hAnsi="Calibri"/>
                <w:sz w:val="8"/>
                <w:szCs w:val="8"/>
              </w:rPr>
            </w:pPr>
          </w:p>
          <w:bookmarkStart w:id="0" w:name="CaseACocher1"/>
          <w:p>
            <w:pPr>
              <w:spacing w:after="4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2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2"/>
                <w:szCs w:val="15"/>
              </w:rPr>
              <w:instrText xml:space="preserve"> FORMCHECKBOX </w:instrText>
            </w:r>
            <w:r>
              <w:rPr>
                <w:rFonts w:ascii="Calibri" w:hAnsi="Calibri"/>
                <w:sz w:val="12"/>
                <w:szCs w:val="15"/>
              </w:rPr>
            </w:r>
            <w:r>
              <w:rPr>
                <w:rFonts w:ascii="Calibri" w:hAnsi="Calibri"/>
                <w:sz w:val="12"/>
                <w:szCs w:val="15"/>
              </w:rPr>
              <w:fldChar w:fldCharType="separate"/>
            </w:r>
            <w:r>
              <w:rPr>
                <w:rFonts w:ascii="Calibri" w:hAnsi="Calibri"/>
                <w:sz w:val="12"/>
                <w:szCs w:val="15"/>
              </w:rPr>
              <w:fldChar w:fldCharType="end"/>
            </w:r>
            <w:bookmarkEnd w:id="0"/>
            <w:r>
              <w:rPr>
                <w:rFonts w:ascii="Calibri" w:hAnsi="Calibri"/>
                <w:sz w:val="12"/>
                <w:szCs w:val="15"/>
              </w:rPr>
              <w:t xml:space="preserve">  </w:t>
            </w:r>
            <w:r>
              <w:rPr>
                <w:rFonts w:ascii="Calibri" w:hAnsi="Calibri"/>
                <w:sz w:val="15"/>
                <w:szCs w:val="15"/>
              </w:rPr>
              <w:t>Participer aux activités du Conseil Local de parents d’élèves</w:t>
            </w:r>
          </w:p>
          <w:p>
            <w:pPr>
              <w:spacing w:after="4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2"/>
                <w:szCs w:val="15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Calibri" w:hAnsi="Calibri"/>
                <w:sz w:val="12"/>
                <w:szCs w:val="15"/>
              </w:rPr>
              <w:instrText xml:space="preserve"> FORMCHECKBOX </w:instrText>
            </w:r>
            <w:r>
              <w:rPr>
                <w:rFonts w:ascii="Calibri" w:hAnsi="Calibri"/>
                <w:sz w:val="12"/>
                <w:szCs w:val="15"/>
              </w:rPr>
            </w:r>
            <w:r>
              <w:rPr>
                <w:rFonts w:ascii="Calibri" w:hAnsi="Calibri"/>
                <w:sz w:val="12"/>
                <w:szCs w:val="15"/>
              </w:rPr>
              <w:fldChar w:fldCharType="separate"/>
            </w:r>
            <w:r>
              <w:rPr>
                <w:rFonts w:ascii="Calibri" w:hAnsi="Calibri"/>
                <w:sz w:val="12"/>
                <w:szCs w:val="15"/>
              </w:rPr>
              <w:fldChar w:fldCharType="end"/>
            </w:r>
            <w:bookmarkEnd w:id="1"/>
            <w:r>
              <w:rPr>
                <w:rFonts w:ascii="Calibri" w:hAnsi="Calibri"/>
                <w:sz w:val="15"/>
                <w:szCs w:val="15"/>
              </w:rPr>
              <w:t xml:space="preserve">  Etre candidat au Conseil d’école (Maternelle – Elémentaire)</w:t>
            </w:r>
          </w:p>
          <w:p>
            <w:pPr>
              <w:spacing w:after="4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2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Calibri" w:hAnsi="Calibri"/>
                <w:sz w:val="12"/>
                <w:szCs w:val="15"/>
              </w:rPr>
              <w:instrText xml:space="preserve"> FORMCHECKBOX </w:instrText>
            </w:r>
            <w:r>
              <w:rPr>
                <w:rFonts w:ascii="Calibri" w:hAnsi="Calibri"/>
                <w:sz w:val="12"/>
                <w:szCs w:val="15"/>
              </w:rPr>
            </w:r>
            <w:r>
              <w:rPr>
                <w:rFonts w:ascii="Calibri" w:hAnsi="Calibri"/>
                <w:sz w:val="12"/>
                <w:szCs w:val="15"/>
              </w:rPr>
              <w:fldChar w:fldCharType="separate"/>
            </w:r>
            <w:r>
              <w:rPr>
                <w:rFonts w:ascii="Calibri" w:hAnsi="Calibri"/>
                <w:sz w:val="12"/>
                <w:szCs w:val="15"/>
              </w:rPr>
              <w:fldChar w:fldCharType="end"/>
            </w:r>
            <w:bookmarkEnd w:id="2"/>
            <w:r>
              <w:rPr>
                <w:rFonts w:ascii="Calibri" w:hAnsi="Calibri"/>
                <w:sz w:val="12"/>
                <w:szCs w:val="15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Etre</w:t>
            </w:r>
            <w:bookmarkStart w:id="3" w:name="_GoBack"/>
            <w:bookmarkEnd w:id="3"/>
            <w:r>
              <w:rPr>
                <w:rFonts w:ascii="Calibri" w:hAnsi="Calibri"/>
                <w:sz w:val="15"/>
                <w:szCs w:val="15"/>
              </w:rPr>
              <w:t xml:space="preserve"> candidat au Conseil d’administration (Collège, Lycée, LP …)</w:t>
            </w:r>
          </w:p>
          <w:p>
            <w:pPr>
              <w:spacing w:after="4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2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Calibri" w:hAnsi="Calibri"/>
                <w:sz w:val="12"/>
                <w:szCs w:val="15"/>
              </w:rPr>
              <w:instrText xml:space="preserve"> FORMCHECKBOX </w:instrText>
            </w:r>
            <w:r>
              <w:rPr>
                <w:rFonts w:ascii="Calibri" w:hAnsi="Calibri"/>
                <w:sz w:val="12"/>
                <w:szCs w:val="15"/>
              </w:rPr>
            </w:r>
            <w:r>
              <w:rPr>
                <w:rFonts w:ascii="Calibri" w:hAnsi="Calibri"/>
                <w:sz w:val="12"/>
                <w:szCs w:val="15"/>
              </w:rPr>
              <w:fldChar w:fldCharType="separate"/>
            </w:r>
            <w:r>
              <w:rPr>
                <w:rFonts w:ascii="Calibri" w:hAnsi="Calibri"/>
                <w:sz w:val="12"/>
                <w:szCs w:val="15"/>
              </w:rPr>
              <w:fldChar w:fldCharType="end"/>
            </w:r>
            <w:bookmarkEnd w:id="4"/>
            <w:r>
              <w:rPr>
                <w:rFonts w:ascii="Calibri" w:hAnsi="Calibri"/>
                <w:sz w:val="12"/>
                <w:szCs w:val="15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Etre délégué FCPE au Conseil de classe, précisez laquelle ___________</w:t>
            </w:r>
          </w:p>
          <w:p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2"/>
                <w:szCs w:val="15"/>
              </w:rPr>
              <w:instrText xml:space="preserve"> FORMCHECKBOX </w:instrText>
            </w:r>
            <w:r>
              <w:rPr>
                <w:rFonts w:ascii="Calibri" w:hAnsi="Calibri"/>
                <w:sz w:val="12"/>
                <w:szCs w:val="15"/>
              </w:rPr>
            </w:r>
            <w:r>
              <w:rPr>
                <w:rFonts w:ascii="Calibri" w:hAnsi="Calibri"/>
                <w:sz w:val="12"/>
                <w:szCs w:val="15"/>
              </w:rPr>
              <w:fldChar w:fldCharType="separate"/>
            </w:r>
            <w:r>
              <w:rPr>
                <w:rFonts w:ascii="Calibri" w:hAnsi="Calibri"/>
                <w:sz w:val="12"/>
                <w:szCs w:val="15"/>
              </w:rPr>
              <w:fldChar w:fldCharType="end"/>
            </w:r>
            <w:r>
              <w:rPr>
                <w:rFonts w:ascii="Calibri" w:hAnsi="Calibri"/>
                <w:sz w:val="12"/>
                <w:szCs w:val="15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Recevoir un reçu don aux œuvres *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24" w:space="0" w:color="99CC00"/>
              <w:right w:val="nil"/>
            </w:tcBorders>
            <w:shd w:val="clear" w:color="auto" w:fill="auto"/>
            <w:textDirection w:val="tbRl"/>
            <w:vAlign w:val="center"/>
          </w:tcPr>
          <w:p>
            <w:pPr>
              <w:ind w:left="113" w:right="113"/>
              <w:rPr>
                <w:rFonts w:ascii="Calibri" w:hAnsi="Calibri"/>
                <w:b/>
                <w:bCs/>
                <w:noProof/>
                <w:color w:val="333399"/>
                <w:w w:val="9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/>
                <w:color w:val="333399"/>
                <w:w w:val="90"/>
                <w:sz w:val="28"/>
                <w:szCs w:val="28"/>
              </w:rPr>
              <w:t>Conseil local : Saint-Sernin</w:t>
            </w:r>
          </w:p>
        </w:tc>
      </w:tr>
      <w:tr>
        <w:trPr>
          <w:trHeight w:hRule="exact" w:val="419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vAlign w:val="center"/>
          </w:tcPr>
          <w:p>
            <w:pPr>
              <w:ind w:left="120"/>
              <w:jc w:val="center"/>
              <w:rPr>
                <w:rFonts w:ascii="Calibri" w:hAnsi="Calibri"/>
                <w:b/>
                <w:noProof/>
                <w:color w:val="333399"/>
                <w:w w:val="90"/>
                <w:sz w:val="28"/>
              </w:rPr>
            </w:pPr>
          </w:p>
        </w:tc>
        <w:tc>
          <w:tcPr>
            <w:tcW w:w="7744" w:type="dxa"/>
            <w:gridSpan w:val="8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12" w:space="0" w:color="99CC00"/>
            </w:tcBorders>
          </w:tcPr>
          <w:p>
            <w:pPr>
              <w:rPr>
                <w:rFonts w:ascii="Calibri" w:hAnsi="Calibri"/>
                <w:i/>
                <w:iCs/>
                <w:noProof/>
                <w:color w:val="333333"/>
                <w:spacing w:val="-2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noProof/>
                <w:color w:val="333333"/>
                <w:spacing w:val="-20"/>
                <w:sz w:val="16"/>
                <w:szCs w:val="16"/>
              </w:rPr>
              <w:t xml:space="preserve">Nom - Prénom </w:t>
            </w:r>
          </w:p>
          <w:p>
            <w:pPr>
              <w:rPr>
                <w:rFonts w:ascii="Calibri" w:hAnsi="Calibri"/>
                <w:i/>
                <w:iCs/>
                <w:noProof/>
                <w:color w:val="333333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noProof/>
                <w:color w:val="333333"/>
                <w:spacing w:val="-20"/>
                <w:sz w:val="16"/>
                <w:szCs w:val="16"/>
              </w:rPr>
              <w:t>de  l’autre parent</w:t>
            </w:r>
          </w:p>
        </w:tc>
        <w:tc>
          <w:tcPr>
            <w:tcW w:w="2686" w:type="dxa"/>
            <w:gridSpan w:val="3"/>
            <w:vMerge/>
            <w:tcBorders>
              <w:top w:val="nil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trHeight w:val="340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vAlign w:val="center"/>
          </w:tcPr>
          <w:p>
            <w:pPr>
              <w:ind w:left="120"/>
              <w:jc w:val="center"/>
              <w:rPr>
                <w:rFonts w:ascii="Calibri" w:hAnsi="Calibri"/>
                <w:b/>
                <w:noProof/>
                <w:color w:val="333399"/>
                <w:w w:val="90"/>
                <w:sz w:val="28"/>
              </w:rPr>
            </w:pPr>
          </w:p>
        </w:tc>
        <w:tc>
          <w:tcPr>
            <w:tcW w:w="7744" w:type="dxa"/>
            <w:gridSpan w:val="8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12" w:space="0" w:color="99CC00"/>
            </w:tcBorders>
          </w:tcPr>
          <w:p>
            <w:pPr>
              <w:ind w:left="40"/>
              <w:rPr>
                <w:rFonts w:ascii="Calibri" w:hAnsi="Calibri"/>
                <w:noProof/>
                <w:color w:val="333333"/>
              </w:rPr>
            </w:pPr>
            <w:r>
              <w:rPr>
                <w:rFonts w:ascii="Calibri" w:hAnsi="Calibri"/>
                <w:noProof/>
                <w:color w:val="333333"/>
              </w:rPr>
              <w:t>Adresse</w:t>
            </w:r>
          </w:p>
        </w:tc>
        <w:tc>
          <w:tcPr>
            <w:tcW w:w="2686" w:type="dxa"/>
            <w:gridSpan w:val="3"/>
            <w:vMerge/>
            <w:tcBorders>
              <w:top w:val="nil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trHeight w:val="340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vAlign w:val="center"/>
          </w:tcPr>
          <w:p>
            <w:pPr>
              <w:ind w:left="120"/>
              <w:jc w:val="center"/>
              <w:rPr>
                <w:rFonts w:ascii="Calibri" w:hAnsi="Calibri"/>
                <w:b/>
                <w:noProof/>
                <w:color w:val="333399"/>
                <w:w w:val="90"/>
                <w:sz w:val="28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2" w:space="0" w:color="auto"/>
            </w:tcBorders>
          </w:tcPr>
          <w:p>
            <w:pPr>
              <w:ind w:left="40"/>
              <w:rPr>
                <w:rFonts w:ascii="Calibri" w:hAnsi="Calibri"/>
                <w:noProof/>
                <w:color w:val="333333"/>
              </w:rPr>
            </w:pPr>
            <w:r>
              <w:rPr>
                <w:rFonts w:ascii="Calibri" w:hAnsi="Calibri"/>
                <w:noProof/>
                <w:color w:val="333333"/>
              </w:rPr>
              <w:t>CP</w:t>
            </w:r>
          </w:p>
        </w:tc>
        <w:tc>
          <w:tcPr>
            <w:tcW w:w="53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99CC00"/>
            </w:tcBorders>
          </w:tcPr>
          <w:p>
            <w:pPr>
              <w:ind w:left="40"/>
              <w:rPr>
                <w:rFonts w:ascii="Calibri" w:hAnsi="Calibri"/>
                <w:noProof/>
                <w:color w:val="333333"/>
              </w:rPr>
            </w:pPr>
            <w:r>
              <w:rPr>
                <w:rFonts w:ascii="Calibri" w:hAnsi="Calibri"/>
                <w:noProof/>
                <w:color w:val="333333"/>
              </w:rPr>
              <w:t>Ville</w:t>
            </w:r>
          </w:p>
        </w:tc>
        <w:tc>
          <w:tcPr>
            <w:tcW w:w="2686" w:type="dxa"/>
            <w:gridSpan w:val="3"/>
            <w:vMerge/>
            <w:tcBorders>
              <w:top w:val="nil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trHeight w:val="340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vAlign w:val="center"/>
          </w:tcPr>
          <w:p>
            <w:pPr>
              <w:ind w:left="120"/>
              <w:jc w:val="center"/>
              <w:rPr>
                <w:rFonts w:ascii="Calibri" w:hAnsi="Calibri"/>
                <w:b/>
                <w:noProof/>
                <w:color w:val="333399"/>
                <w:w w:val="90"/>
                <w:sz w:val="28"/>
              </w:rPr>
            </w:pPr>
          </w:p>
        </w:tc>
        <w:tc>
          <w:tcPr>
            <w:tcW w:w="3972" w:type="dxa"/>
            <w:gridSpan w:val="5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2" w:space="0" w:color="auto"/>
            </w:tcBorders>
          </w:tcPr>
          <w:p>
            <w:pPr>
              <w:ind w:left="40"/>
              <w:rPr>
                <w:rFonts w:ascii="Calibri" w:hAnsi="Calibri"/>
                <w:noProof/>
                <w:color w:val="333333"/>
              </w:rPr>
            </w:pPr>
            <w:r>
              <w:rPr>
                <w:rFonts w:ascii="Calibri" w:hAnsi="Calibri"/>
                <w:noProof/>
                <w:color w:val="333333"/>
              </w:rPr>
              <w:t>Tel. :</w:t>
            </w:r>
          </w:p>
        </w:tc>
        <w:tc>
          <w:tcPr>
            <w:tcW w:w="3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99CC00"/>
            </w:tcBorders>
          </w:tcPr>
          <w:p>
            <w:pPr>
              <w:ind w:left="40"/>
              <w:rPr>
                <w:rFonts w:ascii="Calibri" w:hAnsi="Calibri"/>
                <w:noProof/>
                <w:color w:val="333333"/>
              </w:rPr>
            </w:pPr>
            <w:r>
              <w:rPr>
                <w:rFonts w:ascii="Calibri" w:hAnsi="Calibri"/>
                <w:noProof/>
                <w:color w:val="333333"/>
              </w:rPr>
              <w:t>Mobile :</w:t>
            </w:r>
          </w:p>
        </w:tc>
        <w:tc>
          <w:tcPr>
            <w:tcW w:w="2686" w:type="dxa"/>
            <w:gridSpan w:val="3"/>
            <w:vMerge/>
            <w:tcBorders>
              <w:top w:val="nil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trHeight w:val="340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vAlign w:val="center"/>
          </w:tcPr>
          <w:p>
            <w:pPr>
              <w:ind w:left="120"/>
              <w:jc w:val="center"/>
              <w:rPr>
                <w:rFonts w:ascii="Calibri" w:hAnsi="Calibri"/>
                <w:b/>
                <w:noProof/>
                <w:color w:val="333399"/>
                <w:w w:val="90"/>
                <w:sz w:val="28"/>
              </w:rPr>
            </w:pPr>
          </w:p>
        </w:tc>
        <w:tc>
          <w:tcPr>
            <w:tcW w:w="7744" w:type="dxa"/>
            <w:gridSpan w:val="8"/>
            <w:tcBorders>
              <w:top w:val="single" w:sz="2" w:space="0" w:color="auto"/>
              <w:left w:val="single" w:sz="24" w:space="0" w:color="99CC00"/>
              <w:bottom w:val="single" w:sz="12" w:space="0" w:color="99CC00"/>
              <w:right w:val="single" w:sz="12" w:space="0" w:color="99CC00"/>
            </w:tcBorders>
          </w:tcPr>
          <w:p>
            <w:pPr>
              <w:ind w:left="40"/>
              <w:rPr>
                <w:rFonts w:ascii="Calibri" w:hAnsi="Calibri"/>
                <w:noProof/>
                <w:color w:val="333333"/>
              </w:rPr>
            </w:pPr>
            <w:r>
              <w:rPr>
                <w:rFonts w:ascii="Calibri" w:hAnsi="Calibri"/>
                <w:noProof/>
                <w:color w:val="333333"/>
              </w:rPr>
              <w:t>Mail :</w:t>
            </w:r>
          </w:p>
        </w:tc>
        <w:tc>
          <w:tcPr>
            <w:tcW w:w="2686" w:type="dxa"/>
            <w:gridSpan w:val="3"/>
            <w:vMerge/>
            <w:tcBorders>
              <w:top w:val="nil"/>
              <w:left w:val="single" w:sz="12" w:space="0" w:color="99CC00"/>
              <w:bottom w:val="single" w:sz="12" w:space="0" w:color="99CC00"/>
              <w:right w:val="single" w:sz="24" w:space="0" w:color="99CC00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trHeight w:val="185"/>
        </w:trPr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FAFFEB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b/>
                <w:color w:val="333399"/>
                <w:w w:val="90"/>
                <w:sz w:val="28"/>
                <w:szCs w:val="32"/>
              </w:rPr>
            </w:pPr>
            <w:r>
              <w:rPr>
                <w:rFonts w:ascii="Calibri" w:hAnsi="Calibri"/>
                <w:b/>
                <w:color w:val="333399"/>
                <w:w w:val="90"/>
                <w:sz w:val="28"/>
                <w:szCs w:val="32"/>
              </w:rPr>
              <w:t>Enfant</w:t>
            </w:r>
            <w:r>
              <w:rPr>
                <w:rFonts w:ascii="Calibri" w:hAnsi="Calibri"/>
                <w:b/>
                <w:color w:val="333399"/>
                <w:w w:val="90"/>
                <w:sz w:val="28"/>
                <w:szCs w:val="28"/>
              </w:rPr>
              <w:t>(s)</w:t>
            </w:r>
          </w:p>
        </w:tc>
        <w:tc>
          <w:tcPr>
            <w:tcW w:w="3950" w:type="dxa"/>
            <w:gridSpan w:val="4"/>
            <w:tcBorders>
              <w:top w:val="single" w:sz="12" w:space="0" w:color="99CC00"/>
              <w:left w:val="single" w:sz="24" w:space="0" w:color="99CC00"/>
              <w:bottom w:val="single" w:sz="2" w:space="0" w:color="auto"/>
              <w:right w:val="single" w:sz="2" w:space="0" w:color="auto"/>
            </w:tcBorders>
            <w:shd w:val="clear" w:color="auto" w:fill="FAFFEB"/>
            <w:vAlign w:val="center"/>
          </w:tcPr>
          <w:p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 – Prénom</w:t>
            </w:r>
          </w:p>
        </w:tc>
        <w:tc>
          <w:tcPr>
            <w:tcW w:w="1560" w:type="dxa"/>
            <w:gridSpan w:val="2"/>
            <w:tcBorders>
              <w:top w:val="single" w:sz="12" w:space="0" w:color="99CC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  <w:vAlign w:val="center"/>
          </w:tcPr>
          <w:p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 de naissance</w:t>
            </w:r>
          </w:p>
        </w:tc>
        <w:tc>
          <w:tcPr>
            <w:tcW w:w="4080" w:type="dxa"/>
            <w:gridSpan w:val="4"/>
            <w:tcBorders>
              <w:top w:val="single" w:sz="12" w:space="0" w:color="99CC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  <w:vAlign w:val="center"/>
          </w:tcPr>
          <w:p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Etablissement scolaire fréquenté</w:t>
            </w:r>
          </w:p>
        </w:tc>
        <w:tc>
          <w:tcPr>
            <w:tcW w:w="840" w:type="dxa"/>
            <w:tcBorders>
              <w:top w:val="single" w:sz="12" w:space="0" w:color="99CC00"/>
              <w:left w:val="single" w:sz="2" w:space="0" w:color="auto"/>
              <w:bottom w:val="single" w:sz="2" w:space="0" w:color="auto"/>
              <w:right w:val="single" w:sz="24" w:space="0" w:color="99CC00"/>
            </w:tcBorders>
            <w:shd w:val="clear" w:color="auto" w:fill="FAFFEB"/>
            <w:vAlign w:val="center"/>
          </w:tcPr>
          <w:p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Classe</w:t>
            </w: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  <w:noProof/>
                <w:color w:val="333399"/>
                <w:sz w:val="24"/>
              </w:rPr>
            </w:pPr>
          </w:p>
        </w:tc>
      </w:tr>
      <w:tr>
        <w:trPr>
          <w:trHeight w:val="340"/>
        </w:trPr>
        <w:tc>
          <w:tcPr>
            <w:tcW w:w="370" w:type="dxa"/>
            <w:vMerge/>
            <w:tcBorders>
              <w:top w:val="single" w:sz="24" w:space="0" w:color="99CC00"/>
              <w:left w:val="nil"/>
              <w:bottom w:val="nil"/>
              <w:right w:val="single" w:sz="24" w:space="0" w:color="99CC00"/>
            </w:tcBorders>
            <w:shd w:val="clear" w:color="auto" w:fill="FAFFEB"/>
            <w:vAlign w:val="center"/>
          </w:tcPr>
          <w:p>
            <w:pPr>
              <w:jc w:val="center"/>
              <w:rPr>
                <w:rFonts w:ascii="Calibri" w:hAnsi="Calibri"/>
                <w:b/>
                <w:color w:val="333399"/>
                <w:w w:val="90"/>
                <w:sz w:val="28"/>
              </w:rPr>
            </w:pPr>
          </w:p>
        </w:tc>
        <w:tc>
          <w:tcPr>
            <w:tcW w:w="3950" w:type="dxa"/>
            <w:gridSpan w:val="4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99CC00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trHeight w:val="340"/>
        </w:trPr>
        <w:tc>
          <w:tcPr>
            <w:tcW w:w="370" w:type="dxa"/>
            <w:vMerge/>
            <w:tcBorders>
              <w:top w:val="single" w:sz="24" w:space="0" w:color="99CC00"/>
              <w:left w:val="nil"/>
              <w:bottom w:val="nil"/>
              <w:right w:val="single" w:sz="24" w:space="0" w:color="99CC00"/>
            </w:tcBorders>
            <w:shd w:val="clear" w:color="auto" w:fill="FAFFEB"/>
            <w:vAlign w:val="center"/>
          </w:tcPr>
          <w:p>
            <w:pPr>
              <w:jc w:val="center"/>
              <w:rPr>
                <w:rFonts w:ascii="Calibri" w:hAnsi="Calibri"/>
                <w:b/>
                <w:color w:val="333399"/>
                <w:w w:val="90"/>
                <w:sz w:val="28"/>
              </w:rPr>
            </w:pPr>
          </w:p>
        </w:tc>
        <w:tc>
          <w:tcPr>
            <w:tcW w:w="3950" w:type="dxa"/>
            <w:gridSpan w:val="4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99CC00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trHeight w:val="340"/>
        </w:trPr>
        <w:tc>
          <w:tcPr>
            <w:tcW w:w="370" w:type="dxa"/>
            <w:vMerge/>
            <w:tcBorders>
              <w:top w:val="single" w:sz="24" w:space="0" w:color="99CC00"/>
              <w:left w:val="nil"/>
              <w:bottom w:val="nil"/>
              <w:right w:val="single" w:sz="24" w:space="0" w:color="99CC00"/>
            </w:tcBorders>
            <w:shd w:val="clear" w:color="auto" w:fill="FAFFEB"/>
            <w:vAlign w:val="center"/>
          </w:tcPr>
          <w:p>
            <w:pPr>
              <w:jc w:val="center"/>
              <w:rPr>
                <w:rFonts w:ascii="Calibri" w:hAnsi="Calibri"/>
                <w:b/>
                <w:color w:val="333399"/>
                <w:w w:val="90"/>
                <w:sz w:val="28"/>
              </w:rPr>
            </w:pPr>
          </w:p>
        </w:tc>
        <w:tc>
          <w:tcPr>
            <w:tcW w:w="3950" w:type="dxa"/>
            <w:gridSpan w:val="4"/>
            <w:tcBorders>
              <w:top w:val="single" w:sz="2" w:space="0" w:color="auto"/>
              <w:left w:val="single" w:sz="24" w:space="0" w:color="99CC00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99CC00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trHeight w:val="340"/>
        </w:trPr>
        <w:tc>
          <w:tcPr>
            <w:tcW w:w="370" w:type="dxa"/>
            <w:vMerge/>
            <w:tcBorders>
              <w:top w:val="single" w:sz="24" w:space="0" w:color="99CC00"/>
              <w:left w:val="nil"/>
              <w:bottom w:val="nil"/>
              <w:right w:val="single" w:sz="24" w:space="0" w:color="99CC00"/>
            </w:tcBorders>
            <w:shd w:val="clear" w:color="auto" w:fill="FAFFEB"/>
            <w:vAlign w:val="center"/>
          </w:tcPr>
          <w:p>
            <w:pPr>
              <w:jc w:val="center"/>
              <w:rPr>
                <w:rFonts w:ascii="Calibri" w:hAnsi="Calibri"/>
                <w:b/>
                <w:color w:val="333399"/>
                <w:w w:val="90"/>
                <w:sz w:val="28"/>
              </w:rPr>
            </w:pPr>
          </w:p>
        </w:tc>
        <w:tc>
          <w:tcPr>
            <w:tcW w:w="3950" w:type="dxa"/>
            <w:gridSpan w:val="4"/>
            <w:tcBorders>
              <w:top w:val="single" w:sz="2" w:space="0" w:color="auto"/>
              <w:left w:val="single" w:sz="24" w:space="0" w:color="99CC00"/>
              <w:bottom w:val="single" w:sz="12" w:space="0" w:color="99CC00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99CC00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99CC00"/>
              <w:right w:val="single" w:sz="2" w:space="0" w:color="auto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2" w:space="0" w:color="99CC00"/>
              <w:right w:val="single" w:sz="24" w:space="0" w:color="99CC00"/>
            </w:tcBorders>
            <w:shd w:val="clear" w:color="auto" w:fill="FAFFEB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cantSplit/>
          <w:trHeight w:val="273"/>
        </w:trPr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b/>
                <w:color w:val="333399"/>
                <w:w w:val="90"/>
                <w:sz w:val="28"/>
                <w:szCs w:val="32"/>
              </w:rPr>
            </w:pPr>
            <w:r>
              <w:rPr>
                <w:rFonts w:ascii="Calibri" w:hAnsi="Calibri"/>
                <w:b/>
                <w:color w:val="333399"/>
                <w:w w:val="90"/>
                <w:sz w:val="28"/>
                <w:szCs w:val="32"/>
              </w:rPr>
              <w:t>Adhésion</w:t>
            </w:r>
          </w:p>
        </w:tc>
        <w:tc>
          <w:tcPr>
            <w:tcW w:w="2628" w:type="dxa"/>
            <w:gridSpan w:val="2"/>
            <w:tcBorders>
              <w:top w:val="single" w:sz="12" w:space="0" w:color="99CC00"/>
              <w:left w:val="single" w:sz="24" w:space="0" w:color="99CC00"/>
              <w:bottom w:val="nil"/>
              <w:right w:val="nil"/>
            </w:tcBorders>
          </w:tcPr>
          <w:p>
            <w:pPr>
              <w:rPr>
                <w:rFonts w:ascii="Calibri" w:hAnsi="Calibri"/>
                <w:b/>
                <w:bCs/>
                <w:color w:val="333399"/>
              </w:rPr>
            </w:pPr>
            <w:r>
              <w:rPr>
                <w:rFonts w:ascii="Calibri" w:hAnsi="Calibri"/>
                <w:b/>
                <w:bCs/>
                <w:color w:val="333399"/>
              </w:rPr>
              <w:t xml:space="preserve">Cotisation Annuelle * </w:t>
            </w:r>
          </w:p>
        </w:tc>
        <w:tc>
          <w:tcPr>
            <w:tcW w:w="842" w:type="dxa"/>
            <w:tcBorders>
              <w:top w:val="single" w:sz="12" w:space="0" w:color="99CC00"/>
              <w:left w:val="nil"/>
              <w:bottom w:val="nil"/>
              <w:right w:val="single" w:sz="4" w:space="0" w:color="FFFFFF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502" w:type="dxa"/>
            <w:gridSpan w:val="2"/>
            <w:tcBorders>
              <w:top w:val="single" w:sz="12" w:space="0" w:color="99CC00"/>
              <w:left w:val="single" w:sz="4" w:space="0" w:color="FFFFFF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458" w:type="dxa"/>
            <w:gridSpan w:val="6"/>
            <w:vMerge w:val="restart"/>
            <w:tcBorders>
              <w:top w:val="single" w:sz="12" w:space="0" w:color="99CC00"/>
              <w:left w:val="nil"/>
              <w:bottom w:val="nil"/>
              <w:right w:val="single" w:sz="24" w:space="0" w:color="99CC00"/>
            </w:tcBorders>
          </w:tcPr>
          <w:p>
            <w:pPr>
              <w:spacing w:before="40" w:after="120"/>
              <w:ind w:left="386"/>
              <w:jc w:val="both"/>
              <w:rPr>
                <w:rFonts w:ascii="Calibri" w:hAnsi="Calibri"/>
                <w:w w:val="90"/>
                <w:sz w:val="16"/>
                <w:szCs w:val="16"/>
              </w:rPr>
            </w:pPr>
            <w:r>
              <w:rPr>
                <w:rFonts w:ascii="Calibri" w:hAnsi="Calibri"/>
                <w:w w:val="90"/>
                <w:sz w:val="16"/>
                <w:szCs w:val="16"/>
              </w:rPr>
              <w:t>L’adhésion à la FCPE est unique par famille, si vous avez acquitté votre cotisation 2015/2016 dans un autre conseil local FCPE, merci de préciser lequel :</w:t>
            </w:r>
          </w:p>
          <w:p>
            <w:pPr>
              <w:spacing w:before="40" w:after="120"/>
              <w:ind w:left="386"/>
              <w:jc w:val="both"/>
              <w:rPr>
                <w:rFonts w:ascii="Calibri" w:hAnsi="Calibri"/>
                <w:color w:val="808080"/>
                <w:w w:val="90"/>
                <w:position w:val="-6"/>
                <w:sz w:val="12"/>
                <w:szCs w:val="12"/>
              </w:rPr>
            </w:pPr>
            <w:r>
              <w:rPr>
                <w:rFonts w:ascii="Calibri" w:hAnsi="Calibri"/>
                <w:w w:val="9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808080"/>
                <w:spacing w:val="-20"/>
                <w:w w:val="80"/>
                <w:position w:val="-6"/>
                <w:sz w:val="12"/>
                <w:szCs w:val="12"/>
              </w:rPr>
              <w:t>__________________________________________________________________________________________________________________________</w:t>
            </w:r>
          </w:p>
          <w:p>
            <w:pPr>
              <w:ind w:left="388"/>
              <w:rPr>
                <w:rFonts w:ascii="Calibri" w:hAnsi="Calibri"/>
                <w:b/>
                <w:bCs/>
                <w:color w:val="333399"/>
                <w:sz w:val="16"/>
              </w:rPr>
            </w:pPr>
            <w:r>
              <w:rPr>
                <w:rFonts w:ascii="Calibri" w:hAnsi="Calibri"/>
                <w:b/>
                <w:bCs/>
                <w:color w:val="333399"/>
                <w:sz w:val="16"/>
              </w:rPr>
              <w:t>Envoyer ou remettre votre bulletin</w:t>
            </w:r>
          </w:p>
          <w:p>
            <w:pPr>
              <w:ind w:left="388"/>
              <w:rPr>
                <w:rFonts w:ascii="Calibri" w:hAnsi="Calibri"/>
                <w:i/>
                <w:iCs/>
                <w:color w:val="333333"/>
                <w:sz w:val="12"/>
                <w:szCs w:val="16"/>
              </w:rPr>
            </w:pPr>
            <w:r>
              <w:rPr>
                <w:rFonts w:ascii="Calibri" w:hAnsi="Calibri"/>
                <w:i/>
                <w:iCs/>
                <w:color w:val="333333"/>
                <w:sz w:val="12"/>
                <w:szCs w:val="16"/>
              </w:rPr>
              <w:t>Accompagné de votre règlement par chèque ou en espèces</w:t>
            </w:r>
          </w:p>
          <w:p>
            <w:pPr>
              <w:ind w:left="388"/>
              <w:rPr>
                <w:rFonts w:ascii="Calibri" w:hAnsi="Calibri"/>
                <w:i/>
                <w:iCs/>
                <w:color w:val="333333"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33333"/>
              </w:rPr>
              <w:t>A</w:t>
            </w:r>
            <w:r>
              <w:rPr>
                <w:rFonts w:ascii="Calibri" w:hAnsi="Calibri"/>
                <w:i/>
                <w:iCs/>
                <w:color w:val="333333"/>
                <w:sz w:val="16"/>
              </w:rPr>
              <w:t xml:space="preserve"> - A  votre Conseil local FCPE </w:t>
            </w:r>
          </w:p>
          <w:p>
            <w:pPr>
              <w:ind w:left="388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33333"/>
              </w:rPr>
              <w:t>B</w:t>
            </w:r>
            <w:r>
              <w:rPr>
                <w:rFonts w:ascii="Calibri" w:hAnsi="Calibri"/>
                <w:i/>
                <w:iCs/>
                <w:color w:val="333333"/>
                <w:sz w:val="16"/>
              </w:rPr>
              <w:t xml:space="preserve"> - Ou à défaut au Conseil départemental FCPE</w:t>
            </w: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cantSplit/>
          <w:trHeight w:val="189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single" w:sz="24" w:space="0" w:color="99CC00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tabs>
                <w:tab w:val="clear" w:pos="1135"/>
                <w:tab w:val="num" w:pos="399"/>
              </w:tabs>
              <w:ind w:hanging="9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Cotisation de soutien </w:t>
            </w:r>
            <w:r>
              <w:rPr>
                <w:rFonts w:ascii="Calibri" w:hAnsi="Calibri"/>
                <w:vertAlign w:val="superscript"/>
              </w:rPr>
              <w:t>**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30 €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6458" w:type="dxa"/>
            <w:gridSpan w:val="6"/>
            <w:vMerge/>
            <w:tcBorders>
              <w:top w:val="nil"/>
              <w:left w:val="nil"/>
              <w:bottom w:val="nil"/>
              <w:right w:val="single" w:sz="24" w:space="0" w:color="99CC00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cantSplit/>
          <w:trHeight w:val="489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single" w:sz="24" w:space="0" w:color="99CC00"/>
              <w:bottom w:val="nil"/>
              <w:right w:val="nil"/>
            </w:tcBorders>
          </w:tcPr>
          <w:p>
            <w:pPr>
              <w:spacing w:before="20"/>
              <w:ind w:left="159"/>
              <w:jc w:val="center"/>
              <w:rPr>
                <w:rFonts w:ascii="Calibri" w:hAnsi="Calibri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333399"/>
                <w:sz w:val="16"/>
                <w:szCs w:val="16"/>
              </w:rPr>
              <w:t>OU</w:t>
            </w:r>
          </w:p>
          <w:p>
            <w:pPr>
              <w:numPr>
                <w:ilvl w:val="0"/>
                <w:numId w:val="1"/>
              </w:numPr>
              <w:tabs>
                <w:tab w:val="clear" w:pos="1135"/>
                <w:tab w:val="num" w:pos="399"/>
              </w:tabs>
              <w:ind w:hanging="9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Cotisation de base </w:t>
            </w:r>
            <w:r>
              <w:rPr>
                <w:rFonts w:ascii="Calibri" w:hAnsi="Calibri"/>
                <w:vertAlign w:val="superscript"/>
              </w:rPr>
              <w:t>**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>
            <w:pPr>
              <w:jc w:val="right"/>
              <w:rPr>
                <w:rFonts w:ascii="Calibri" w:hAnsi="Calibri"/>
              </w:rPr>
            </w:pPr>
          </w:p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18 €</w:t>
            </w:r>
          </w:p>
        </w:tc>
        <w:tc>
          <w:tcPr>
            <w:tcW w:w="502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/>
              </w:rPr>
            </w:pPr>
          </w:p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458" w:type="dxa"/>
            <w:gridSpan w:val="6"/>
            <w:vMerge/>
            <w:tcBorders>
              <w:top w:val="nil"/>
              <w:left w:val="nil"/>
              <w:bottom w:val="nil"/>
              <w:right w:val="single" w:sz="24" w:space="0" w:color="99CC00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cantSplit/>
          <w:trHeight w:val="209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3972" w:type="dxa"/>
            <w:gridSpan w:val="5"/>
            <w:tcBorders>
              <w:top w:val="nil"/>
              <w:left w:val="single" w:sz="24" w:space="0" w:color="99CC00"/>
              <w:bottom w:val="nil"/>
              <w:right w:val="nil"/>
            </w:tcBorders>
          </w:tcPr>
          <w:p>
            <w:pPr>
              <w:ind w:left="411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2"/>
                <w:szCs w:val="12"/>
              </w:rPr>
              <w:t>14,65€  l’adhésion + 3,35€  Revue des parents</w:t>
            </w:r>
          </w:p>
        </w:tc>
        <w:tc>
          <w:tcPr>
            <w:tcW w:w="6458" w:type="dxa"/>
            <w:gridSpan w:val="6"/>
            <w:vMerge/>
            <w:tcBorders>
              <w:top w:val="nil"/>
              <w:left w:val="nil"/>
              <w:bottom w:val="nil"/>
              <w:right w:val="single" w:sz="24" w:space="0" w:color="99CC00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cantSplit/>
          <w:trHeight w:val="279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24" w:space="0" w:color="99CC00"/>
              <w:bottom w:val="nil"/>
              <w:right w:val="single" w:sz="4" w:space="0" w:color="FFFFFF"/>
            </w:tcBorders>
          </w:tcPr>
          <w:p>
            <w:pPr>
              <w:ind w:left="388"/>
              <w:rPr>
                <w:rFonts w:ascii="Calibri" w:hAnsi="Calibri"/>
                <w:b/>
                <w:bCs/>
                <w:color w:val="333399"/>
                <w:sz w:val="8"/>
                <w:szCs w:val="8"/>
              </w:rPr>
            </w:pPr>
          </w:p>
          <w:p>
            <w:pPr>
              <w:ind w:left="388"/>
              <w:rPr>
                <w:rFonts w:ascii="Calibri" w:hAnsi="Calibri"/>
                <w:b/>
                <w:bCs/>
                <w:color w:val="333399"/>
                <w:sz w:val="16"/>
              </w:rPr>
            </w:pPr>
            <w:r>
              <w:rPr>
                <w:rFonts w:ascii="Calibri" w:hAnsi="Calibri"/>
                <w:b/>
                <w:bCs/>
                <w:color w:val="333399"/>
                <w:sz w:val="16"/>
              </w:rPr>
              <w:t xml:space="preserve">Etiez-vous adhérent l’année dernière ? </w:t>
            </w:r>
          </w:p>
          <w:p>
            <w:pPr>
              <w:ind w:left="388"/>
              <w:rPr>
                <w:rFonts w:ascii="Calibri" w:hAnsi="Calibri"/>
                <w:b/>
                <w:bCs/>
                <w:color w:val="333399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Oui  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458" w:type="dxa"/>
            <w:gridSpan w:val="6"/>
            <w:vMerge/>
            <w:tcBorders>
              <w:top w:val="nil"/>
              <w:left w:val="nil"/>
              <w:bottom w:val="nil"/>
              <w:right w:val="single" w:sz="24" w:space="0" w:color="99CC00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cantSplit/>
          <w:trHeight w:val="355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single" w:sz="24" w:space="0" w:color="99CC00"/>
              <w:bottom w:val="nil"/>
              <w:right w:val="nil"/>
            </w:tcBorders>
          </w:tcPr>
          <w:p>
            <w:pPr>
              <w:ind w:left="1135"/>
              <w:rPr>
                <w:rFonts w:ascii="Calibri" w:hAnsi="Calibri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99CC00"/>
              <w:right w:val="single" w:sz="4" w:space="0" w:color="FFFFFF"/>
            </w:tcBorders>
          </w:tcPr>
          <w:p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single" w:sz="4" w:space="0" w:color="FFFFFF"/>
              <w:bottom w:val="single" w:sz="12" w:space="0" w:color="99CC00"/>
              <w:right w:val="nil"/>
            </w:tcBorders>
          </w:tcPr>
          <w:p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single" w:sz="24" w:space="0" w:color="99CC00"/>
              <w:right w:val="single" w:sz="4" w:space="0" w:color="FFFFFF"/>
            </w:tcBorders>
          </w:tcPr>
          <w:p>
            <w:pPr>
              <w:spacing w:before="40"/>
              <w:ind w:left="3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3959" w:type="dxa"/>
            <w:gridSpan w:val="4"/>
            <w:vMerge w:val="restart"/>
            <w:tcBorders>
              <w:top w:val="nil"/>
              <w:left w:val="single" w:sz="4" w:space="0" w:color="FFFFFF"/>
              <w:bottom w:val="single" w:sz="24" w:space="0" w:color="99CC00"/>
              <w:right w:val="single" w:sz="24" w:space="0" w:color="99CC00"/>
            </w:tcBorders>
            <w:shd w:val="clear" w:color="auto" w:fill="F8FFE5"/>
          </w:tcPr>
          <w:p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456" w:type="dxa"/>
            <w:vMerge/>
            <w:tcBorders>
              <w:left w:val="single" w:sz="24" w:space="0" w:color="99CC0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  <w:tr>
        <w:trPr>
          <w:cantSplit/>
          <w:trHeight w:val="396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24" w:space="0" w:color="99CC00"/>
            </w:tcBorders>
            <w:shd w:val="clear" w:color="auto" w:fill="auto"/>
            <w:textDirection w:val="btLr"/>
          </w:tcPr>
          <w:p>
            <w:pPr>
              <w:ind w:left="113" w:right="113"/>
              <w:jc w:val="right"/>
              <w:rPr>
                <w:rFonts w:ascii="Calibri" w:hAnsi="Calibri"/>
                <w:color w:val="FFFFFF"/>
                <w:sz w:val="32"/>
                <w:szCs w:val="32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single" w:sz="24" w:space="0" w:color="99CC00"/>
              <w:bottom w:val="single" w:sz="24" w:space="0" w:color="99CC00"/>
              <w:right w:val="single" w:sz="12" w:space="0" w:color="99CC00"/>
            </w:tcBorders>
          </w:tcPr>
          <w:p>
            <w:pPr>
              <w:rPr>
                <w:rFonts w:ascii="Calibri" w:hAnsi="Calibri"/>
                <w:b/>
                <w:bCs/>
                <w:color w:val="333399"/>
              </w:rPr>
            </w:pPr>
            <w:r>
              <w:rPr>
                <w:rFonts w:ascii="Calibri" w:hAnsi="Calibri"/>
                <w:b/>
                <w:bCs/>
                <w:color w:val="333399"/>
              </w:rPr>
              <w:t>Total</w:t>
            </w:r>
          </w:p>
        </w:tc>
        <w:tc>
          <w:tcPr>
            <w:tcW w:w="1344" w:type="dxa"/>
            <w:gridSpan w:val="3"/>
            <w:tcBorders>
              <w:top w:val="single" w:sz="12" w:space="0" w:color="99CC00"/>
              <w:left w:val="single" w:sz="12" w:space="0" w:color="99CC00"/>
              <w:bottom w:val="single" w:sz="24" w:space="0" w:color="99CC00"/>
              <w:right w:val="single" w:sz="12" w:space="0" w:color="99CC0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FFFFFF"/>
              <w:left w:val="single" w:sz="12" w:space="0" w:color="99CC00"/>
              <w:bottom w:val="single" w:sz="24" w:space="0" w:color="99CC00"/>
              <w:right w:val="single" w:sz="4" w:space="0" w:color="FFFFFF"/>
            </w:tcBorders>
          </w:tcPr>
          <w:p>
            <w:pPr>
              <w:rPr>
                <w:rFonts w:ascii="Calibri" w:hAnsi="Calibri"/>
              </w:rPr>
            </w:pPr>
          </w:p>
        </w:tc>
        <w:tc>
          <w:tcPr>
            <w:tcW w:w="3959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24" w:space="0" w:color="99CC00"/>
              <w:right w:val="single" w:sz="24" w:space="0" w:color="99CC00"/>
            </w:tcBorders>
            <w:shd w:val="clear" w:color="auto" w:fill="F8FFE5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456" w:type="dxa"/>
            <w:vMerge/>
            <w:tcBorders>
              <w:left w:val="single" w:sz="24" w:space="0" w:color="99CC00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</w:tr>
    </w:tbl>
    <w:p>
      <w:pPr>
        <w:ind w:left="142" w:right="282"/>
        <w:jc w:val="center"/>
        <w:rPr>
          <w:rFonts w:ascii="Calibri" w:hAnsi="Calibri"/>
          <w:i/>
          <w:iCs/>
          <w:w w:val="90"/>
          <w:sz w:val="12"/>
          <w:szCs w:val="12"/>
        </w:rPr>
      </w:pPr>
      <w:r>
        <w:rPr>
          <w:rFonts w:ascii="Calibri" w:hAnsi="Calibri"/>
          <w:i/>
          <w:iCs/>
          <w:w w:val="90"/>
          <w:sz w:val="12"/>
          <w:szCs w:val="12"/>
        </w:rPr>
        <w:t>* Le montant de votre adhésion donne lieu à la délivrance d’un reçu fiscal au nom de l’adhérent, qui permet une réduction d’impôt égale à 66% de la somme versée dans la limite de 20 % de votre revenu imposable. ** Revue des parents incluse 3.35 €</w:t>
      </w:r>
    </w:p>
    <w:p>
      <w:pPr>
        <w:ind w:left="142" w:right="282"/>
        <w:jc w:val="center"/>
        <w:rPr>
          <w:rFonts w:ascii="Calibri" w:hAnsi="Calibri"/>
          <w:i/>
          <w:iCs/>
          <w:w w:val="90"/>
          <w:sz w:val="12"/>
          <w:szCs w:val="12"/>
        </w:rPr>
      </w:pPr>
      <w:r>
        <w:rPr>
          <w:rFonts w:ascii="Calibri" w:hAnsi="Calibri"/>
          <w:i/>
          <w:iCs/>
          <w:w w:val="90"/>
          <w:sz w:val="12"/>
          <w:szCs w:val="12"/>
        </w:rPr>
        <w:t xml:space="preserve">Ces informations sont nécessaires pour votre adhésion et font l’objet d’un traitement informatique. En application de l’article 34 de la loi du 6 janvier 1978, vous bénéficiez d’un droit d’accès et de rectification aux informations qui vous concernent. </w:t>
      </w:r>
    </w:p>
    <w:p>
      <w:pPr>
        <w:ind w:left="142" w:right="282"/>
        <w:jc w:val="center"/>
        <w:rPr>
          <w:rFonts w:ascii="Calibri" w:hAnsi="Calibri"/>
          <w:i/>
          <w:iCs/>
          <w:w w:val="90"/>
          <w:sz w:val="12"/>
          <w:szCs w:val="12"/>
        </w:rPr>
      </w:pPr>
      <w:r>
        <w:rPr>
          <w:rFonts w:ascii="Calibri" w:hAnsi="Calibri"/>
          <w:i/>
          <w:iCs/>
          <w:w w:val="90"/>
          <w:sz w:val="12"/>
          <w:szCs w:val="12"/>
        </w:rPr>
        <w:t xml:space="preserve">Si vous souhaitez exercer ce droit et obtenir communication des informations vous concernant, </w:t>
      </w:r>
      <w:proofErr w:type="spellStart"/>
      <w:r>
        <w:rPr>
          <w:rFonts w:ascii="Calibri" w:hAnsi="Calibri"/>
          <w:i/>
          <w:iCs/>
          <w:w w:val="90"/>
          <w:sz w:val="12"/>
          <w:szCs w:val="12"/>
        </w:rPr>
        <w:t>veuillez vous</w:t>
      </w:r>
      <w:proofErr w:type="spellEnd"/>
      <w:r>
        <w:rPr>
          <w:rFonts w:ascii="Calibri" w:hAnsi="Calibri"/>
          <w:i/>
          <w:iCs/>
          <w:w w:val="90"/>
          <w:sz w:val="12"/>
          <w:szCs w:val="12"/>
        </w:rPr>
        <w:t xml:space="preserve"> adresser à la FCPE.</w:t>
      </w:r>
    </w:p>
    <w:p>
      <w:pPr>
        <w:rPr>
          <w:rFonts w:ascii="Calibri" w:hAnsi="Calibri"/>
          <w:i/>
          <w:iCs/>
          <w:w w:val="90"/>
          <w:sz w:val="12"/>
          <w:szCs w:val="12"/>
        </w:rPr>
      </w:pPr>
    </w:p>
    <w:p>
      <w:pPr>
        <w:ind w:left="284"/>
        <w:rPr>
          <w:rFonts w:ascii="Calibri" w:hAnsi="Calibri"/>
          <w:i/>
          <w:iCs/>
          <w:color w:val="76923C"/>
          <w:w w:val="90"/>
          <w:sz w:val="40"/>
          <w:szCs w:val="40"/>
        </w:rPr>
      </w:pP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363946</wp:posOffset>
            </wp:positionH>
            <wp:positionV relativeFrom="paragraph">
              <wp:posOffset>224336</wp:posOffset>
            </wp:positionV>
            <wp:extent cx="2518228" cy="108857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onnons la priorité à l'écol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1"/>
                    <a:stretch/>
                  </pic:blipFill>
                  <pic:spPr bwMode="auto">
                    <a:xfrm>
                      <a:off x="0" y="0"/>
                      <a:ext cx="2517775" cy="1088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230505</wp:posOffset>
            </wp:positionV>
            <wp:extent cx="2590800" cy="488315"/>
            <wp:effectExtent l="0" t="0" r="0" b="6985"/>
            <wp:wrapNone/>
            <wp:docPr id="37" name="Image 37" descr="bando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ndo_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127635</wp:posOffset>
                </wp:positionV>
                <wp:extent cx="6579235" cy="635"/>
                <wp:effectExtent l="9525" t="13335" r="12065" b="508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7.5pt;margin-top:10.05pt;width:518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" strokecolor="#76923c">
                <v:stroke dashstyle="dash"/>
              </v:shape>
            </w:pict>
          </mc:Fallback>
        </mc:AlternateContent>
      </w:r>
      <w:r>
        <w:rPr>
          <w:rFonts w:ascii="Calibri" w:hAnsi="Calibri"/>
          <w:i/>
          <w:iCs/>
          <w:color w:val="76923C"/>
          <w:w w:val="90"/>
          <w:sz w:val="40"/>
          <w:szCs w:val="40"/>
        </w:rPr>
        <w:sym w:font="Wingdings 2" w:char="F026"/>
      </w:r>
    </w:p>
    <w:p>
      <w:pPr>
        <w:ind w:left="284"/>
        <w:jc w:val="right"/>
        <w:rPr>
          <w:rFonts w:ascii="Calibri" w:hAnsi="Calibri" w:cs="Helvetica"/>
          <w:bCs/>
          <w:i/>
          <w:iCs/>
          <w:szCs w:val="20"/>
        </w:rPr>
      </w:pPr>
    </w:p>
    <w:p>
      <w:pPr>
        <w:ind w:left="284"/>
        <w:jc w:val="right"/>
        <w:rPr>
          <w:rFonts w:ascii="Calibri" w:hAnsi="Calibri" w:cs="Helvetica"/>
          <w:bCs/>
          <w:i/>
          <w:iCs/>
          <w:szCs w:val="20"/>
        </w:rPr>
      </w:pPr>
    </w:p>
    <w:p>
      <w:pPr>
        <w:ind w:left="284"/>
        <w:jc w:val="right"/>
        <w:rPr>
          <w:rFonts w:ascii="Calibri" w:hAnsi="Calibri" w:cs="Helvetica"/>
          <w:bCs/>
          <w:i/>
          <w:iCs/>
          <w:szCs w:val="20"/>
        </w:rPr>
      </w:pPr>
    </w:p>
    <w:p>
      <w:pPr>
        <w:ind w:left="284" w:right="282"/>
        <w:jc w:val="right"/>
        <w:rPr>
          <w:rFonts w:ascii="Calibri" w:hAnsi="Calibri" w:cs="Times New Roman"/>
          <w:szCs w:val="20"/>
        </w:rPr>
      </w:pPr>
      <w:r>
        <w:rPr>
          <w:rFonts w:ascii="Calibri" w:hAnsi="Calibri" w:cs="Helvetica"/>
          <w:bCs/>
          <w:i/>
          <w:iCs/>
          <w:szCs w:val="20"/>
        </w:rPr>
        <w:t>100, avenue Frédéric Estèbe - 31200 Toulouse</w:t>
      </w:r>
    </w:p>
    <w:p>
      <w:pPr>
        <w:ind w:right="282"/>
        <w:jc w:val="right"/>
        <w:rPr>
          <w:rFonts w:ascii="Calibri" w:hAnsi="Calibri" w:cs="Times New Roman"/>
          <w:szCs w:val="20"/>
        </w:rPr>
      </w:pPr>
      <w:r>
        <w:rPr>
          <w:rFonts w:ascii="Calibri" w:hAnsi="Calibri" w:cs="Helvetica"/>
          <w:bCs/>
          <w:i/>
          <w:iCs/>
          <w:szCs w:val="20"/>
        </w:rPr>
        <w:t>Tel. 05.34.40.57.70</w:t>
      </w:r>
    </w:p>
    <w:p>
      <w:pPr>
        <w:ind w:right="282"/>
        <w:jc w:val="right"/>
        <w:rPr>
          <w:rFonts w:ascii="Calibri" w:hAnsi="Calibri" w:cs="Times New Roman"/>
          <w:b/>
          <w:color w:val="76923C"/>
          <w:sz w:val="24"/>
        </w:rPr>
      </w:pPr>
      <w:hyperlink r:id="rId9" w:history="1">
        <w:r>
          <w:rPr>
            <w:rFonts w:ascii="Calibri" w:hAnsi="Calibri" w:cs="Helvetica"/>
            <w:b/>
            <w:bCs/>
            <w:i/>
            <w:iCs/>
            <w:color w:val="76923C"/>
            <w:szCs w:val="20"/>
            <w:u w:val="single"/>
          </w:rPr>
          <w:t>contact@fcpe31.org</w:t>
        </w:r>
      </w:hyperlink>
      <w:r>
        <w:rPr>
          <w:rFonts w:ascii="Calibri" w:hAnsi="Calibri" w:cs="Helvetica"/>
          <w:b/>
          <w:color w:val="76923C"/>
          <w:szCs w:val="20"/>
        </w:rPr>
        <w:t xml:space="preserve"> - </w:t>
      </w:r>
      <w:hyperlink r:id="rId10" w:history="1">
        <w:r>
          <w:rPr>
            <w:rFonts w:ascii="Calibri" w:hAnsi="Calibri" w:cs="Helvetica"/>
            <w:b/>
            <w:bCs/>
            <w:i/>
            <w:iCs/>
            <w:color w:val="76923C"/>
            <w:szCs w:val="20"/>
            <w:u w:val="single"/>
          </w:rPr>
          <w:t>www.fcpe31.org</w:t>
        </w:r>
      </w:hyperlink>
    </w:p>
    <w:p>
      <w:pPr>
        <w:ind w:right="282"/>
        <w:jc w:val="right"/>
        <w:rPr>
          <w:rFonts w:ascii="Calibri" w:hAnsi="Calibri" w:cs="Times New Roman"/>
          <w:sz w:val="24"/>
        </w:rPr>
      </w:pPr>
      <w:r>
        <w:rPr>
          <w:rFonts w:ascii="Calibri" w:hAnsi="Calibri" w:cs="Helvetica"/>
          <w:i/>
          <w:iCs/>
          <w:szCs w:val="20"/>
        </w:rPr>
        <w:t xml:space="preserve"> </w:t>
      </w:r>
    </w:p>
    <w:p>
      <w:pPr>
        <w:ind w:left="3969" w:right="282"/>
        <w:rPr>
          <w:rFonts w:ascii="Calibri" w:hAnsi="Calibri" w:cs="Helvetica"/>
          <w:bCs/>
          <w:iCs/>
          <w:color w:val="76923C"/>
          <w:sz w:val="28"/>
          <w:szCs w:val="28"/>
        </w:rPr>
      </w:pPr>
      <w:r>
        <w:rPr>
          <w:rFonts w:ascii="Calibri" w:hAnsi="Calibri" w:cs="Helvetic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247015</wp:posOffset>
                </wp:positionH>
                <wp:positionV relativeFrom="paragraph">
                  <wp:posOffset>83185</wp:posOffset>
                </wp:positionV>
                <wp:extent cx="1749425" cy="1702435"/>
                <wp:effectExtent l="0" t="0" r="3175" b="0"/>
                <wp:wrapThrough wrapText="bothSides">
                  <wp:wrapPolygon edited="0">
                    <wp:start x="0" y="0"/>
                    <wp:lineTo x="0" y="21270"/>
                    <wp:lineTo x="21404" y="21270"/>
                    <wp:lineTo x="21404" y="0"/>
                    <wp:lineTo x="0" y="0"/>
                  </wp:wrapPolygon>
                </wp:wrapThrough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70243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  <w:t>La FCPE fonde son action sur les valeurs républicaines de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caps/>
                                <w:color w:val="76923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Dax-Bold"/>
                                <w:bCs/>
                                <w:caps/>
                                <w:color w:val="76923C"/>
                                <w:sz w:val="22"/>
                                <w:szCs w:val="20"/>
                              </w:rPr>
                              <w:t>Liberté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caps/>
                                <w:color w:val="76923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Dax-Bold"/>
                                <w:bCs/>
                                <w:caps/>
                                <w:color w:val="76923C"/>
                                <w:sz w:val="22"/>
                                <w:szCs w:val="20"/>
                              </w:rPr>
                              <w:t>Solidarité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caps/>
                                <w:color w:val="76923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Dax-Bold"/>
                                <w:bCs/>
                                <w:caps/>
                                <w:color w:val="76923C"/>
                                <w:sz w:val="22"/>
                                <w:szCs w:val="20"/>
                              </w:rPr>
                              <w:t>Laïcité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caps/>
                                <w:color w:val="76923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Dax-Bold"/>
                                <w:bCs/>
                                <w:caps/>
                                <w:color w:val="76923C"/>
                                <w:sz w:val="22"/>
                                <w:szCs w:val="20"/>
                              </w:rPr>
                              <w:t>Gratuité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caps/>
                                <w:color w:val="76923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Dax-Bold"/>
                                <w:bCs/>
                                <w:caps/>
                                <w:color w:val="76923C"/>
                                <w:sz w:val="22"/>
                                <w:szCs w:val="20"/>
                              </w:rPr>
                              <w:t>Egalité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  <w:t>Forte de ces valeurs, la FCPE vous représente dans les instances de l’Education Nationale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left="-240"/>
                              <w:jc w:val="right"/>
                              <w:rPr>
                                <w:rFonts w:ascii="Calibri" w:hAnsi="Calibri" w:cs="Dax-Bold"/>
                                <w:bCs/>
                                <w:color w:val="FF8000"/>
                                <w:szCs w:val="2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left="-240"/>
                              <w:jc w:val="right"/>
                              <w:rPr>
                                <w:rFonts w:ascii="Calibri" w:hAnsi="Calibri" w:cs="Dax-Bold"/>
                                <w:bCs/>
                                <w:color w:val="FF8000"/>
                                <w:szCs w:val="2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left="-240"/>
                              <w:jc w:val="right"/>
                              <w:rPr>
                                <w:rFonts w:ascii="Calibri" w:hAnsi="Calibri" w:cs="Dax-Bold"/>
                                <w:bCs/>
                                <w:color w:val="FF8000"/>
                                <w:szCs w:val="2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left="-240"/>
                              <w:jc w:val="right"/>
                              <w:rPr>
                                <w:rFonts w:ascii="Calibri" w:hAnsi="Calibri" w:cs="Dax-Bold"/>
                                <w:bCs/>
                                <w:color w:val="FF8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9.45pt;margin-top:6.55pt;width:137.75pt;height:13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" o:allowoverlap="f" fillcolor="#d6e3bc" stroked="f">
                <v:textbox>
                  <w:txbxContent>
                    <w:p w:rsidR="00AF36ED" w:rsidRPr="000658D8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szCs w:val="20"/>
                        </w:rPr>
                      </w:pPr>
                      <w:r w:rsidRPr="000658D8">
                        <w:rPr>
                          <w:rFonts w:ascii="Calibri" w:hAnsi="Calibri" w:cs="Dax-Bold"/>
                          <w:bCs/>
                          <w:szCs w:val="20"/>
                        </w:rPr>
                        <w:t>La FCPE fonde son action sur les valeurs républicaines de</w:t>
                      </w:r>
                    </w:p>
                    <w:p w:rsidR="00AF36ED" w:rsidRPr="000658D8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caps/>
                          <w:color w:val="76923C"/>
                          <w:sz w:val="22"/>
                          <w:szCs w:val="20"/>
                        </w:rPr>
                      </w:pPr>
                      <w:r w:rsidRPr="000658D8">
                        <w:rPr>
                          <w:rFonts w:ascii="Calibri" w:hAnsi="Calibri" w:cs="Dax-Bold"/>
                          <w:bCs/>
                          <w:caps/>
                          <w:color w:val="76923C"/>
                          <w:sz w:val="22"/>
                          <w:szCs w:val="20"/>
                        </w:rPr>
                        <w:t>Liberté</w:t>
                      </w:r>
                    </w:p>
                    <w:p w:rsidR="00AF36ED" w:rsidRPr="000658D8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caps/>
                          <w:color w:val="76923C"/>
                          <w:sz w:val="22"/>
                          <w:szCs w:val="20"/>
                        </w:rPr>
                      </w:pPr>
                      <w:r w:rsidRPr="000658D8">
                        <w:rPr>
                          <w:rFonts w:ascii="Calibri" w:hAnsi="Calibri" w:cs="Dax-Bold"/>
                          <w:bCs/>
                          <w:caps/>
                          <w:color w:val="76923C"/>
                          <w:sz w:val="22"/>
                          <w:szCs w:val="20"/>
                        </w:rPr>
                        <w:t>Solidarité</w:t>
                      </w:r>
                    </w:p>
                    <w:p w:rsidR="00AF36ED" w:rsidRPr="000658D8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caps/>
                          <w:color w:val="76923C"/>
                          <w:sz w:val="22"/>
                          <w:szCs w:val="20"/>
                        </w:rPr>
                      </w:pPr>
                      <w:r w:rsidRPr="000658D8">
                        <w:rPr>
                          <w:rFonts w:ascii="Calibri" w:hAnsi="Calibri" w:cs="Dax-Bold"/>
                          <w:bCs/>
                          <w:caps/>
                          <w:color w:val="76923C"/>
                          <w:sz w:val="22"/>
                          <w:szCs w:val="20"/>
                        </w:rPr>
                        <w:t>Laïcité</w:t>
                      </w:r>
                    </w:p>
                    <w:p w:rsidR="00AF36ED" w:rsidRPr="000658D8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caps/>
                          <w:color w:val="76923C"/>
                          <w:sz w:val="22"/>
                          <w:szCs w:val="20"/>
                        </w:rPr>
                      </w:pPr>
                      <w:r w:rsidRPr="000658D8">
                        <w:rPr>
                          <w:rFonts w:ascii="Calibri" w:hAnsi="Calibri" w:cs="Dax-Bold"/>
                          <w:bCs/>
                          <w:caps/>
                          <w:color w:val="76923C"/>
                          <w:sz w:val="22"/>
                          <w:szCs w:val="20"/>
                        </w:rPr>
                        <w:t>Gratuité</w:t>
                      </w:r>
                    </w:p>
                    <w:p w:rsidR="00AF36ED" w:rsidRPr="000658D8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caps/>
                          <w:color w:val="76923C"/>
                          <w:sz w:val="22"/>
                          <w:szCs w:val="20"/>
                        </w:rPr>
                      </w:pPr>
                      <w:r w:rsidRPr="000658D8">
                        <w:rPr>
                          <w:rFonts w:ascii="Calibri" w:hAnsi="Calibri" w:cs="Dax-Bold"/>
                          <w:bCs/>
                          <w:caps/>
                          <w:color w:val="76923C"/>
                          <w:sz w:val="22"/>
                          <w:szCs w:val="20"/>
                        </w:rPr>
                        <w:t>Egalité</w:t>
                      </w:r>
                    </w:p>
                    <w:p w:rsidR="00AF36ED" w:rsidRPr="000658D8" w:rsidRDefault="00AF36ED" w:rsidP="00EB37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szCs w:val="20"/>
                        </w:rPr>
                      </w:pPr>
                      <w:r w:rsidRPr="000658D8">
                        <w:rPr>
                          <w:rFonts w:ascii="Calibri" w:hAnsi="Calibri" w:cs="Dax-Bold"/>
                          <w:bCs/>
                          <w:szCs w:val="20"/>
                        </w:rPr>
                        <w:t>Forte de ces valeurs, la FCPE vous représente dans les instances de l’Education Nationale</w:t>
                      </w:r>
                    </w:p>
                    <w:p w:rsidR="00AF36ED" w:rsidRPr="000658D8" w:rsidRDefault="00AF36ED" w:rsidP="000B0989">
                      <w:pPr>
                        <w:autoSpaceDE w:val="0"/>
                        <w:autoSpaceDN w:val="0"/>
                        <w:adjustRightInd w:val="0"/>
                        <w:ind w:left="-240"/>
                        <w:jc w:val="right"/>
                        <w:rPr>
                          <w:rFonts w:ascii="Calibri" w:hAnsi="Calibri" w:cs="Dax-Bold"/>
                          <w:bCs/>
                          <w:color w:val="FF8000"/>
                          <w:szCs w:val="20"/>
                        </w:rPr>
                      </w:pPr>
                    </w:p>
                    <w:p w:rsidR="00AF36ED" w:rsidRPr="000658D8" w:rsidRDefault="00AF36ED" w:rsidP="000B0989">
                      <w:pPr>
                        <w:autoSpaceDE w:val="0"/>
                        <w:autoSpaceDN w:val="0"/>
                        <w:adjustRightInd w:val="0"/>
                        <w:ind w:left="-240"/>
                        <w:jc w:val="right"/>
                        <w:rPr>
                          <w:rFonts w:ascii="Calibri" w:hAnsi="Calibri" w:cs="Dax-Bold"/>
                          <w:bCs/>
                          <w:color w:val="FF8000"/>
                          <w:szCs w:val="20"/>
                        </w:rPr>
                      </w:pPr>
                    </w:p>
                    <w:p w:rsidR="00AF36ED" w:rsidRPr="000658D8" w:rsidRDefault="00AF36ED" w:rsidP="000B0989">
                      <w:pPr>
                        <w:autoSpaceDE w:val="0"/>
                        <w:autoSpaceDN w:val="0"/>
                        <w:adjustRightInd w:val="0"/>
                        <w:ind w:left="-240"/>
                        <w:jc w:val="right"/>
                        <w:rPr>
                          <w:rFonts w:ascii="Calibri" w:hAnsi="Calibri" w:cs="Dax-Bold"/>
                          <w:bCs/>
                          <w:color w:val="FF8000"/>
                          <w:szCs w:val="20"/>
                        </w:rPr>
                      </w:pPr>
                    </w:p>
                    <w:p w:rsidR="00AF36ED" w:rsidRPr="000658D8" w:rsidRDefault="00AF36ED" w:rsidP="000B0989">
                      <w:pPr>
                        <w:autoSpaceDE w:val="0"/>
                        <w:autoSpaceDN w:val="0"/>
                        <w:adjustRightInd w:val="0"/>
                        <w:ind w:left="-240"/>
                        <w:jc w:val="right"/>
                        <w:rPr>
                          <w:rFonts w:ascii="Calibri" w:hAnsi="Calibri" w:cs="Dax-Bold"/>
                          <w:bCs/>
                          <w:color w:val="FF800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ind w:left="3969" w:right="282"/>
        <w:rPr>
          <w:rFonts w:ascii="Calibri" w:hAnsi="Calibri" w:cs="Helvetica"/>
          <w:bCs/>
          <w:iCs/>
          <w:color w:val="76923C"/>
          <w:sz w:val="28"/>
          <w:szCs w:val="28"/>
        </w:rPr>
      </w:pPr>
      <w:r>
        <w:rPr>
          <w:rFonts w:ascii="Calibri" w:hAnsi="Calibri" w:cs="Helvetica"/>
          <w:bCs/>
          <w:iCs/>
          <w:color w:val="76923C"/>
          <w:sz w:val="28"/>
          <w:szCs w:val="28"/>
        </w:rPr>
        <w:t>La FCPE : 1</w:t>
      </w:r>
      <w:r>
        <w:rPr>
          <w:rFonts w:ascii="Calibri" w:hAnsi="Calibri" w:cs="Helvetica"/>
          <w:bCs/>
          <w:iCs/>
          <w:color w:val="76923C"/>
          <w:sz w:val="28"/>
          <w:szCs w:val="28"/>
          <w:vertAlign w:val="superscript"/>
        </w:rPr>
        <w:t>ère</w:t>
      </w:r>
      <w:r>
        <w:rPr>
          <w:rFonts w:ascii="Calibri" w:hAnsi="Calibri" w:cs="Helvetica"/>
          <w:bCs/>
          <w:iCs/>
          <w:color w:val="76923C"/>
          <w:sz w:val="28"/>
          <w:szCs w:val="28"/>
        </w:rPr>
        <w:t xml:space="preserve"> association de parents d’élèves</w:t>
      </w:r>
    </w:p>
    <w:p>
      <w:pPr>
        <w:ind w:left="3969" w:right="282"/>
        <w:rPr>
          <w:rFonts w:ascii="Calibri" w:hAnsi="Calibri" w:cs="Helvetica"/>
          <w:i/>
          <w:iCs/>
          <w:sz w:val="18"/>
          <w:szCs w:val="18"/>
        </w:rPr>
      </w:pPr>
      <w:r>
        <w:rPr>
          <w:rFonts w:ascii="Calibri" w:hAnsi="Calibri" w:cs="Helvetica"/>
          <w:i/>
          <w:iCs/>
          <w:sz w:val="18"/>
          <w:szCs w:val="18"/>
        </w:rPr>
        <w:t xml:space="preserve"> </w:t>
      </w:r>
      <w:r>
        <w:rPr>
          <w:rFonts w:ascii="Calibri" w:hAnsi="Calibri" w:cs="Helvetica"/>
          <w:b/>
          <w:bCs/>
          <w:i/>
          <w:iCs/>
          <w:sz w:val="18"/>
          <w:szCs w:val="18"/>
        </w:rPr>
        <w:t>Fédère</w:t>
      </w:r>
      <w:r>
        <w:rPr>
          <w:rFonts w:ascii="Calibri" w:hAnsi="Calibri" w:cs="Helvetica"/>
          <w:i/>
          <w:iCs/>
          <w:sz w:val="18"/>
          <w:szCs w:val="18"/>
        </w:rPr>
        <w:t xml:space="preserve"> les associations de parents d’élèves dans tous les établissements publics.</w:t>
      </w:r>
    </w:p>
    <w:p>
      <w:pPr>
        <w:tabs>
          <w:tab w:val="left" w:pos="8222"/>
        </w:tabs>
        <w:ind w:left="3969" w:right="282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Helvetica"/>
          <w:i/>
          <w:iCs/>
          <w:sz w:val="18"/>
          <w:szCs w:val="18"/>
        </w:rPr>
        <w:t xml:space="preserve"> </w:t>
      </w:r>
      <w:r>
        <w:rPr>
          <w:rFonts w:ascii="Calibri" w:hAnsi="Calibri" w:cs="Helvetica"/>
          <w:b/>
          <w:bCs/>
          <w:i/>
          <w:iCs/>
          <w:sz w:val="18"/>
          <w:szCs w:val="18"/>
        </w:rPr>
        <w:t>Vous représente et vous accompagne</w:t>
      </w:r>
      <w:r>
        <w:rPr>
          <w:rFonts w:ascii="Calibri" w:hAnsi="Calibri" w:cs="Helvetica"/>
          <w:i/>
          <w:iCs/>
          <w:sz w:val="18"/>
          <w:szCs w:val="18"/>
        </w:rPr>
        <w:t xml:space="preserve"> dans la défense du </w:t>
      </w:r>
      <w:r>
        <w:rPr>
          <w:rFonts w:ascii="Calibri" w:hAnsi="Calibri" w:cs="Helvetica"/>
          <w:b/>
          <w:bCs/>
          <w:i/>
          <w:iCs/>
          <w:sz w:val="18"/>
          <w:szCs w:val="18"/>
        </w:rPr>
        <w:t>service public d’éducation</w:t>
      </w:r>
      <w:r>
        <w:rPr>
          <w:rFonts w:ascii="Calibri" w:hAnsi="Calibri" w:cs="Helvetica"/>
          <w:i/>
          <w:iCs/>
          <w:sz w:val="18"/>
          <w:szCs w:val="18"/>
        </w:rPr>
        <w:t xml:space="preserve"> à tous les niveaux de l’Institution.</w:t>
      </w:r>
    </w:p>
    <w:p>
      <w:pPr>
        <w:tabs>
          <w:tab w:val="left" w:pos="8222"/>
        </w:tabs>
        <w:ind w:left="3969" w:right="282"/>
        <w:rPr>
          <w:rFonts w:ascii="Calibri" w:hAnsi="Calibri" w:cs="Times New Roman"/>
          <w:sz w:val="24"/>
        </w:rPr>
      </w:pPr>
    </w:p>
    <w:p>
      <w:pPr>
        <w:tabs>
          <w:tab w:val="left" w:pos="8222"/>
        </w:tabs>
        <w:ind w:left="3969" w:right="282"/>
        <w:jc w:val="both"/>
        <w:rPr>
          <w:rFonts w:ascii="Calibri" w:hAnsi="Calibri" w:cs="Times New Roman"/>
          <w:sz w:val="24"/>
        </w:rPr>
      </w:pPr>
      <w:r>
        <w:rPr>
          <w:rFonts w:ascii="Calibri" w:hAnsi="Calibri" w:cs="Helvetica"/>
          <w:bCs/>
          <w:iCs/>
          <w:color w:val="76923C"/>
          <w:sz w:val="28"/>
          <w:szCs w:val="28"/>
        </w:rPr>
        <w:t>La FCPE en Haute-Garonne,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c</w:t>
      </w:r>
      <w:r>
        <w:rPr>
          <w:rFonts w:asciiTheme="minorHAnsi" w:hAnsiTheme="minorHAnsi" w:cstheme="minorHAnsi"/>
          <w:i/>
          <w:iCs/>
          <w:sz w:val="18"/>
          <w:szCs w:val="18"/>
        </w:rPr>
        <w:t>'est plus de 16 500 familles adhérentes et plus de 200 associations locales à votre écoute et qui vous représentent dans l’ensemble des instances locales, départementales, régionales et nationales.</w:t>
      </w:r>
    </w:p>
    <w:p>
      <w:pPr>
        <w:tabs>
          <w:tab w:val="left" w:pos="9072"/>
        </w:tabs>
        <w:ind w:left="284" w:right="2408"/>
        <w:rPr>
          <w:rFonts w:ascii="Calibri" w:hAnsi="Calibri" w:cs="Helvetica"/>
          <w:b/>
          <w:bCs/>
          <w:i/>
          <w:iCs/>
          <w:color w:val="76923C"/>
          <w:sz w:val="22"/>
          <w:szCs w:val="22"/>
        </w:rPr>
      </w:pPr>
    </w:p>
    <w:p>
      <w:pPr>
        <w:ind w:left="284"/>
        <w:contextualSpacing/>
        <w:rPr>
          <w:rFonts w:ascii="Calibri" w:hAnsi="Calibri" w:cs="Helvetica"/>
          <w:bCs/>
          <w:iCs/>
          <w:color w:val="76923C"/>
          <w:sz w:val="28"/>
          <w:szCs w:val="28"/>
        </w:rPr>
      </w:pPr>
      <w:r>
        <w:rPr>
          <w:rFonts w:ascii="Calibri" w:hAnsi="Calibri" w:cs="Helvetic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>
                <wp:simplePos x="0" y="0"/>
                <wp:positionH relativeFrom="column">
                  <wp:posOffset>4874895</wp:posOffset>
                </wp:positionH>
                <wp:positionV relativeFrom="paragraph">
                  <wp:posOffset>193675</wp:posOffset>
                </wp:positionV>
                <wp:extent cx="2176780" cy="1129665"/>
                <wp:effectExtent l="0" t="0" r="0" b="0"/>
                <wp:wrapSquare wrapText="bothSides"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12966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color w:val="4F622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Dax-Bold"/>
                                <w:bCs/>
                                <w:color w:val="4F6228"/>
                                <w:szCs w:val="20"/>
                              </w:rPr>
                              <w:t xml:space="preserve">Rejoindre </w:t>
                            </w:r>
                            <w:smartTag w:uri="urn:schemas-microsoft-com:office:smarttags" w:element="PersonName">
                              <w:smartTagPr>
                                <w:attr w:name="ProductID" w:val="la FCPE"/>
                              </w:smartTagPr>
                              <w:r>
                                <w:rPr>
                                  <w:rFonts w:ascii="Calibri" w:hAnsi="Calibri" w:cs="Dax-Bold"/>
                                  <w:bCs/>
                                  <w:color w:val="4F6228"/>
                                  <w:szCs w:val="20"/>
                                </w:rPr>
                                <w:t>la FCPE</w:t>
                              </w:r>
                            </w:smartTag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  <w:t>c’est</w:t>
                            </w:r>
                            <w:proofErr w:type="gramEnd"/>
                            <w:r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  <w:t xml:space="preserve"> rejoindre un réseau national de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  <w:t>parents</w:t>
                            </w:r>
                            <w:proofErr w:type="gramEnd"/>
                            <w:r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  <w:t xml:space="preserve"> d’élèves !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Dax-Bold"/>
                                <w:bCs/>
                                <w:color w:val="4F622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  <w:t xml:space="preserve">Plus de </w:t>
                            </w:r>
                            <w:r>
                              <w:rPr>
                                <w:rFonts w:ascii="Calibri" w:hAnsi="Calibri" w:cs="Dax-Bold"/>
                                <w:bCs/>
                                <w:color w:val="4F6228"/>
                                <w:szCs w:val="20"/>
                              </w:rPr>
                              <w:t xml:space="preserve">300 000 familles,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Dax-Bold"/>
                                <w:bCs/>
                                <w:color w:val="4F6228"/>
                                <w:szCs w:val="20"/>
                              </w:rPr>
                              <w:t>1 600 000 voix</w:t>
                            </w:r>
                            <w:r>
                              <w:rPr>
                                <w:rFonts w:ascii="Calibri" w:hAnsi="Calibri" w:cs="Dax-Bold"/>
                                <w:bCs/>
                                <w:color w:val="B6004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Dax-Bold"/>
                                <w:bCs/>
                                <w:szCs w:val="20"/>
                              </w:rPr>
                              <w:t>aux élections scolaires.</w:t>
                            </w: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83.85pt;margin-top:15.25pt;width:171.4pt;height:8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" o:allowoverlap="f" fillcolor="#d6e3bc" stroked="f">
                <v:textbox>
                  <w:txbxContent>
                    <w:p w:rsidR="00AF36ED" w:rsidRPr="00747D65" w:rsidRDefault="00AF36ED" w:rsidP="00CB72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color w:val="4F6228"/>
                          <w:szCs w:val="20"/>
                        </w:rPr>
                      </w:pPr>
                      <w:r w:rsidRPr="00747D65">
                        <w:rPr>
                          <w:rFonts w:ascii="Calibri" w:hAnsi="Calibri" w:cs="Dax-Bold"/>
                          <w:bCs/>
                          <w:color w:val="4F6228"/>
                          <w:szCs w:val="20"/>
                        </w:rPr>
                        <w:t xml:space="preserve">Rejoindre </w:t>
                      </w:r>
                      <w:smartTag w:uri="urn:schemas-microsoft-com:office:smarttags" w:element="PersonName">
                        <w:smartTagPr>
                          <w:attr w:name="ProductID" w:val="la FCPE"/>
                        </w:smartTagPr>
                        <w:r w:rsidRPr="00747D65">
                          <w:rPr>
                            <w:rFonts w:ascii="Calibri" w:hAnsi="Calibri" w:cs="Dax-Bold"/>
                            <w:bCs/>
                            <w:color w:val="4F6228"/>
                            <w:szCs w:val="20"/>
                          </w:rPr>
                          <w:t>la FCPE</w:t>
                        </w:r>
                      </w:smartTag>
                    </w:p>
                    <w:p w:rsidR="00AF36ED" w:rsidRPr="000658D8" w:rsidRDefault="00AF36ED" w:rsidP="00CB72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szCs w:val="20"/>
                        </w:rPr>
                      </w:pPr>
                      <w:proofErr w:type="gramStart"/>
                      <w:r w:rsidRPr="000658D8">
                        <w:rPr>
                          <w:rFonts w:ascii="Calibri" w:hAnsi="Calibri" w:cs="Dax-Bold"/>
                          <w:bCs/>
                          <w:szCs w:val="20"/>
                        </w:rPr>
                        <w:t>c’est</w:t>
                      </w:r>
                      <w:proofErr w:type="gramEnd"/>
                      <w:r w:rsidRPr="000658D8">
                        <w:rPr>
                          <w:rFonts w:ascii="Calibri" w:hAnsi="Calibri" w:cs="Dax-Bold"/>
                          <w:bCs/>
                          <w:szCs w:val="20"/>
                        </w:rPr>
                        <w:t xml:space="preserve"> rejoindre un réseau national de</w:t>
                      </w:r>
                    </w:p>
                    <w:p w:rsidR="00AF36ED" w:rsidRPr="000658D8" w:rsidRDefault="00AF36ED" w:rsidP="00CB72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szCs w:val="20"/>
                        </w:rPr>
                      </w:pPr>
                      <w:proofErr w:type="gramStart"/>
                      <w:r w:rsidRPr="000658D8">
                        <w:rPr>
                          <w:rFonts w:ascii="Calibri" w:hAnsi="Calibri" w:cs="Dax-Bold"/>
                          <w:bCs/>
                          <w:szCs w:val="20"/>
                        </w:rPr>
                        <w:t>parents</w:t>
                      </w:r>
                      <w:proofErr w:type="gramEnd"/>
                      <w:r w:rsidRPr="000658D8">
                        <w:rPr>
                          <w:rFonts w:ascii="Calibri" w:hAnsi="Calibri" w:cs="Dax-Bold"/>
                          <w:bCs/>
                          <w:szCs w:val="20"/>
                        </w:rPr>
                        <w:t xml:space="preserve"> d’élèves !</w:t>
                      </w:r>
                    </w:p>
                    <w:p w:rsidR="00AF36ED" w:rsidRPr="000658D8" w:rsidRDefault="00AF36ED" w:rsidP="00CB72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szCs w:val="20"/>
                        </w:rPr>
                      </w:pPr>
                    </w:p>
                    <w:p w:rsidR="00AF36ED" w:rsidRPr="00747D65" w:rsidRDefault="00AF36ED" w:rsidP="00CB72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Dax-Bold"/>
                          <w:bCs/>
                          <w:color w:val="4F6228"/>
                          <w:szCs w:val="20"/>
                        </w:rPr>
                      </w:pPr>
                      <w:r w:rsidRPr="000658D8">
                        <w:rPr>
                          <w:rFonts w:ascii="Calibri" w:hAnsi="Calibri" w:cs="Dax-Bold"/>
                          <w:bCs/>
                          <w:szCs w:val="20"/>
                        </w:rPr>
                        <w:t xml:space="preserve">Plus de </w:t>
                      </w:r>
                      <w:r w:rsidRPr="00747D65">
                        <w:rPr>
                          <w:rFonts w:ascii="Calibri" w:hAnsi="Calibri" w:cs="Dax-Bold"/>
                          <w:bCs/>
                          <w:color w:val="4F6228"/>
                          <w:szCs w:val="20"/>
                        </w:rPr>
                        <w:t xml:space="preserve">300 000 familles, </w:t>
                      </w:r>
                    </w:p>
                    <w:p w:rsidR="00AF36ED" w:rsidRPr="000658D8" w:rsidRDefault="00AF36ED" w:rsidP="00AF36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szCs w:val="20"/>
                        </w:rPr>
                      </w:pPr>
                      <w:r w:rsidRPr="00747D65">
                        <w:rPr>
                          <w:rFonts w:ascii="Calibri" w:hAnsi="Calibri" w:cs="Dax-Bold"/>
                          <w:bCs/>
                          <w:color w:val="4F6228"/>
                          <w:szCs w:val="20"/>
                        </w:rPr>
                        <w:t>1 600 000 voix</w:t>
                      </w:r>
                      <w:r w:rsidRPr="000658D8">
                        <w:rPr>
                          <w:rFonts w:ascii="Calibri" w:hAnsi="Calibri" w:cs="Dax-Bold"/>
                          <w:bCs/>
                          <w:color w:val="B60043"/>
                          <w:szCs w:val="20"/>
                        </w:rPr>
                        <w:t xml:space="preserve"> </w:t>
                      </w:r>
                      <w:r w:rsidRPr="000658D8">
                        <w:rPr>
                          <w:rFonts w:ascii="Calibri" w:hAnsi="Calibri" w:cs="Dax-Bold"/>
                          <w:bCs/>
                          <w:szCs w:val="20"/>
                        </w:rPr>
                        <w:t>aux élections scolaires.</w:t>
                      </w:r>
                    </w:p>
                    <w:p w:rsidR="00AF36ED" w:rsidRPr="000658D8" w:rsidRDefault="00AF36ED" w:rsidP="002477A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left="284"/>
        <w:contextualSpacing/>
        <w:rPr>
          <w:rFonts w:ascii="Calibri" w:hAnsi="Calibri" w:cs="Helvetica"/>
          <w:bCs/>
          <w:iCs/>
          <w:color w:val="76923C"/>
          <w:sz w:val="28"/>
          <w:szCs w:val="28"/>
        </w:rPr>
      </w:pPr>
      <w:r>
        <w:rPr>
          <w:rFonts w:ascii="Calibri" w:hAnsi="Calibri" w:cs="Helvetica"/>
          <w:bCs/>
          <w:iCs/>
          <w:color w:val="76923C"/>
          <w:sz w:val="28"/>
          <w:szCs w:val="28"/>
        </w:rPr>
        <w:t>Redonnons la priorité à l’école :</w:t>
      </w:r>
    </w:p>
    <w:p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L'enfant au centre des préoccupations de la communauté éducative,</w:t>
      </w:r>
    </w:p>
    <w:p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L'égalité des droits pour tous les élèves,</w:t>
      </w:r>
    </w:p>
    <w:p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La gratuité effective de toute la scolarité,</w:t>
      </w:r>
    </w:p>
    <w:p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La baisse des effectifs à 25 élèves par classe </w:t>
      </w:r>
    </w:p>
    <w:p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La scolarisation des enfants à partir de 2 ans lorsque les parents le souhaitent, </w:t>
      </w:r>
    </w:p>
    <w:p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Le respect des rythmes de l’enfant,</w:t>
      </w:r>
    </w:p>
    <w:p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La continuité du service d’éducation avec le remplacement des enseignants absents, </w:t>
      </w:r>
    </w:p>
    <w:p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Des enseignants formés, </w:t>
      </w:r>
    </w:p>
    <w:p>
      <w:pPr>
        <w:pStyle w:val="Paragraphedeliste"/>
        <w:numPr>
          <w:ilvl w:val="0"/>
          <w:numId w:val="4"/>
        </w:numPr>
        <w:tabs>
          <w:tab w:val="left" w:pos="11340"/>
        </w:tabs>
        <w:ind w:right="28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Un cadre d’enseignement à l’écoute des élèves : une pause méridienne de 1h30 heures, la présence de personnel non enseignant en nombre suffisant dans les établissements (médecins, infirmières, psychologues, assistantes sociales)</w:t>
      </w:r>
    </w:p>
    <w:p>
      <w:pPr>
        <w:pStyle w:val="Paragraphedeliste"/>
        <w:numPr>
          <w:ilvl w:val="0"/>
          <w:numId w:val="4"/>
        </w:numPr>
        <w:tabs>
          <w:tab w:val="left" w:pos="11340"/>
        </w:tabs>
        <w:ind w:right="282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Un lycée accessible au plus grand nombre,</w:t>
      </w:r>
    </w:p>
    <w:p>
      <w:pPr>
        <w:pStyle w:val="Paragraphedeliste"/>
        <w:numPr>
          <w:ilvl w:val="0"/>
          <w:numId w:val="4"/>
        </w:numPr>
        <w:tabs>
          <w:tab w:val="left" w:pos="11340"/>
        </w:tabs>
        <w:ind w:right="282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Des personnels et des moyens matériels adaptés à la scolarisation ou à la formation des élèves en situation de handicap</w:t>
      </w:r>
    </w:p>
    <w:p>
      <w:pPr>
        <w:rPr>
          <w:rFonts w:ascii="Calibri" w:hAnsi="Calibri"/>
          <w:i/>
          <w:iCs/>
          <w:w w:val="90"/>
          <w:sz w:val="12"/>
          <w:szCs w:val="12"/>
        </w:rPr>
      </w:pPr>
    </w:p>
    <w:sectPr>
      <w:pgSz w:w="11907" w:h="16839" w:code="9"/>
      <w:pgMar w:top="284" w:right="284" w:bottom="284" w:left="28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E26"/>
    <w:multiLevelType w:val="hybridMultilevel"/>
    <w:tmpl w:val="6436E37C"/>
    <w:lvl w:ilvl="0" w:tplc="02B89C5A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color w:val="76923C" w:themeColor="accent3" w:themeShade="BF"/>
        <w:sz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BC0275B"/>
    <w:multiLevelType w:val="hybridMultilevel"/>
    <w:tmpl w:val="6CCE9F04"/>
    <w:lvl w:ilvl="0" w:tplc="016624B8">
      <w:start w:val="1"/>
      <w:numFmt w:val="bullet"/>
      <w:lvlText w:val="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3399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870EE"/>
    <w:multiLevelType w:val="hybridMultilevel"/>
    <w:tmpl w:val="2A58C31C"/>
    <w:lvl w:ilvl="0" w:tplc="6B8066D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A836911"/>
    <w:multiLevelType w:val="hybridMultilevel"/>
    <w:tmpl w:val="E502FF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Times New (W1)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spacing w:after="80"/>
      <w:jc w:val="both"/>
    </w:pPr>
    <w:rPr>
      <w:rFonts w:ascii="Verdana" w:hAnsi="Verdana" w:cs="Times New Roman"/>
      <w:sz w:val="18"/>
      <w:szCs w:val="18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Times New (W1)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spacing w:after="80"/>
      <w:jc w:val="both"/>
    </w:pPr>
    <w:rPr>
      <w:rFonts w:ascii="Verdana" w:hAnsi="Verdana" w:cs="Times New Roman"/>
      <w:sz w:val="18"/>
      <w:szCs w:val="18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cpe31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@fcpe31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62C9-418C-49D7-8C01-5B4129F0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FCPE31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TRAN Henri</cp:lastModifiedBy>
  <cp:revision>2</cp:revision>
  <cp:lastPrinted>2011-05-27T08:51:00Z</cp:lastPrinted>
  <dcterms:created xsi:type="dcterms:W3CDTF">2015-05-13T15:03:00Z</dcterms:created>
  <dcterms:modified xsi:type="dcterms:W3CDTF">2015-05-13T15:03:00Z</dcterms:modified>
</cp:coreProperties>
</file>